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37D2" w14:textId="77777777" w:rsidR="00E57188" w:rsidRDefault="00E57188" w:rsidP="00E57188">
      <w:r>
        <w:t xml:space="preserve">ALLEGATO B – </w:t>
      </w:r>
    </w:p>
    <w:p w14:paraId="44073A8C" w14:textId="77777777" w:rsidR="00E57188" w:rsidRDefault="00E57188" w:rsidP="00E57188">
      <w:r>
        <w:t xml:space="preserve">NORME DI COMPORTAMENTO DELLO STUDENTE NEL VIAGGIO DI ISTRUZIONE </w:t>
      </w:r>
    </w:p>
    <w:p w14:paraId="4625CE47" w14:textId="77777777" w:rsidR="00F34B89" w:rsidRDefault="00E57188" w:rsidP="00E57188">
      <w:r>
        <w:t>Lo studente, per l’intera durata del viaggio, è tenuto a mantenere un comportamento corretto, disciplinato e rispettoso delle persone e delle cose. Al fine di garantire l’altrui e propria incolumità, è tenuto ad osservare scrupolosamente le regole del vivere civile, in particolare il rispetto degli orari, del programma previsto e le decisioni del docente accompagnatore. Ề severamente vietato a tutti gli studenti, anche maggiorenni, detenere e fare uso di bevande alcoliche e sostanze psicotiche.</w:t>
      </w:r>
    </w:p>
    <w:p w14:paraId="645DDCBB" w14:textId="702B93F0" w:rsidR="00E57188" w:rsidRDefault="00E57188" w:rsidP="00E57188">
      <w:r>
        <w:t xml:space="preserve"> Ề d’obbligo: </w:t>
      </w:r>
      <w:r>
        <w:br/>
        <w:t xml:space="preserve">• sui mezzi di trasporto comportarsi responsabilmente; </w:t>
      </w:r>
      <w:r>
        <w:br/>
        <w:t xml:space="preserve">• in albergo, prendere in consegna la camera assegnata, verificarne lo stato e riferire eventuali anomalie al docente accompagnatore; i danni materiali procurati durante il soggiorno saranno addebitati agli occupanti della camera; </w:t>
      </w:r>
      <w:r>
        <w:br/>
        <w:t xml:space="preserve">• ovunque, muoversi in modo ordinato, evitando ogni rumore che possa ledere il diritto all’altrui </w:t>
      </w:r>
      <w:r w:rsidR="00F34B89">
        <w:t xml:space="preserve">alla </w:t>
      </w:r>
      <w:r>
        <w:t xml:space="preserve">tranquillità; </w:t>
      </w:r>
      <w:r>
        <w:br/>
        <w:t xml:space="preserve">• non allontanarsi dalla comitiva durante le escursioni e i viaggi di trasferimento su iniziativa personale; </w:t>
      </w:r>
      <w:r>
        <w:br/>
        <w:t xml:space="preserve">• gli spostamenti all’interno dell’albergo devono avvenire in modo ordinato e rispettoso dell’altrui tranquillità, ed altrettanto appropriato deve essere il contegno nelle sale d’uso comune; </w:t>
      </w:r>
      <w:r>
        <w:br/>
        <w:t xml:space="preserve">• tenere basso il volume del televisore e di qualunque altra fonte sonora; </w:t>
      </w:r>
      <w:r>
        <w:br/>
        <w:t>• durante la notte, rimanere nella propria camera e osservare il silenzio dovuto;</w:t>
      </w:r>
      <w:r>
        <w:br/>
        <w:t xml:space="preserve"> • durante le escursioni il gruppo deve mantenersi unito e attenersi alle indicazioni degli accompagnatori; </w:t>
      </w:r>
      <w:r>
        <w:br/>
        <w:t xml:space="preserve">• la responsabilità degli allievi è personale: pertanto qualunque comportamento difforme determina l’applicazione di provvedimenti disciplinari, graduabili in base alla gravità dell’eventuale mancanza commessa, nonché il pagamento di eventuali danni causati; </w:t>
      </w:r>
      <w:r>
        <w:br/>
        <w:t xml:space="preserve">• nei casi più gravi, d’intesa fra i docenti accompagnatori e il Dirigente Scolastico, può essere prevista l’immediata interruzione del viaggio con onere finanziario a carico degli allievi responsabili (se maggiorenni) o dei genitori; </w:t>
      </w:r>
      <w:r>
        <w:br/>
        <w:t xml:space="preserve">• la dichiarazione da parte della famiglia di specifiche situazioni relative allo stato di salute dello studente (allergie, problemi alimentari, necessità di assunzione di medicinali ecc.),specificando, in tali casi, se lo studente è in condizioni di affrontare il viaggio; </w:t>
      </w:r>
      <w:r>
        <w:br/>
        <w:t xml:space="preserve">• rispettare la massima puntualità e gli orari </w:t>
      </w:r>
      <w:r w:rsidR="00F34B89">
        <w:t>programmati</w:t>
      </w:r>
      <w:r>
        <w:t xml:space="preserve">; </w:t>
      </w:r>
      <w:r>
        <w:br/>
        <w:t xml:space="preserve">• partecipare alle riunioni indette dal docente capo-comitiva o dal docente accompagnatore; </w:t>
      </w:r>
      <w:r>
        <w:br/>
        <w:t xml:space="preserve">• assumere e mantenere un comportamento civile e decoroso; </w:t>
      </w:r>
      <w:r>
        <w:br/>
        <w:t xml:space="preserve">• comportarsi responsabilmente sui mezzi di trasporto, evitando ripetuti spostamenti e rumori eccessivi, anche per esigenze di sicurezza; </w:t>
      </w:r>
      <w:r>
        <w:br/>
        <w:t xml:space="preserve">  </w:t>
      </w:r>
    </w:p>
    <w:p w14:paraId="7FE9E3E5" w14:textId="4EDCC65C" w:rsidR="00E57188" w:rsidRDefault="00A35485" w:rsidP="00E57188">
      <w:r>
        <w:t>Luogo e data</w:t>
      </w:r>
      <w:r w:rsidR="00E57188">
        <w:t xml:space="preserve">                                                                                      firma dello studente se maggiorenne </w:t>
      </w:r>
      <w:r w:rsidR="00E57188">
        <w:br/>
        <w:t xml:space="preserve"> </w:t>
      </w:r>
    </w:p>
    <w:p w14:paraId="4AD8D2F5" w14:textId="77777777" w:rsidR="00E57188" w:rsidRDefault="00E57188" w:rsidP="00E57188"/>
    <w:p w14:paraId="7B21EA20" w14:textId="77777777" w:rsidR="00E57188" w:rsidRPr="00CD7120" w:rsidRDefault="00E57188" w:rsidP="00E57188">
      <w:pPr>
        <w:rPr>
          <w:sz w:val="20"/>
        </w:rPr>
      </w:pPr>
      <w:r>
        <w:t xml:space="preserve">                                                                                                     firma di entrambi i genitori)</w:t>
      </w:r>
    </w:p>
    <w:p w14:paraId="4AC05FD8" w14:textId="77777777" w:rsidR="006F4A90" w:rsidRDefault="006F4A90"/>
    <w:sectPr w:rsidR="006F4A90" w:rsidSect="00E5718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88"/>
    <w:rsid w:val="006F4A90"/>
    <w:rsid w:val="00796467"/>
    <w:rsid w:val="00A35485"/>
    <w:rsid w:val="00B40EC5"/>
    <w:rsid w:val="00E57188"/>
    <w:rsid w:val="00F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6C6"/>
  <w15:chartTrackingRefBased/>
  <w15:docId w15:val="{5B9D2C13-FE1D-4A8C-9EFA-60DBB89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188"/>
  </w:style>
  <w:style w:type="paragraph" w:styleId="Titolo1">
    <w:name w:val="heading 1"/>
    <w:basedOn w:val="Normale"/>
    <w:next w:val="Normale"/>
    <w:link w:val="Titolo1Carattere"/>
    <w:uiPriority w:val="9"/>
    <w:qFormat/>
    <w:rsid w:val="00E57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7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18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18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71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1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1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1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7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7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71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71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718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718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2025-03-12T08:53:00Z</dcterms:created>
  <dcterms:modified xsi:type="dcterms:W3CDTF">2025-03-12T08:59:00Z</dcterms:modified>
</cp:coreProperties>
</file>